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FABRINET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1,718,079.04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1,841,853.72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1,841,853.72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1,841,853.72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1,841,853.72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FABRINET</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INTERTRUST CORPORATE SERVICES,ONE NEXUS WAY,CAMANA BAY, GRAND CAYMAN,E9,KY1-9005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1841853.72</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1841853.72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FABRINET. No one other person's interest in the COMMON STOCK of FABRINET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FABRINET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1613</Words>
  <Characters>8294</Characters>
  <CharactersWithSpaces>9833</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